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7F1" w:rsidRPr="00D27966" w:rsidRDefault="006B091B">
      <w:pPr>
        <w:jc w:val="center"/>
        <w:rPr>
          <w:b/>
          <w:sz w:val="24"/>
        </w:rPr>
      </w:pPr>
      <w:r w:rsidRPr="00D27966">
        <w:rPr>
          <w:b/>
          <w:sz w:val="24"/>
        </w:rPr>
        <w:t>タイトル：</w:t>
      </w:r>
      <w:r w:rsidRPr="00D27966">
        <w:rPr>
          <w:b/>
          <w:sz w:val="24"/>
        </w:rPr>
        <w:t xml:space="preserve">12 </w:t>
      </w:r>
      <w:r w:rsidRPr="00D27966">
        <w:rPr>
          <w:b/>
          <w:sz w:val="24"/>
        </w:rPr>
        <w:t>ポイント、強調</w:t>
      </w:r>
      <w:r w:rsidRPr="00D27966">
        <w:rPr>
          <w:b/>
          <w:sz w:val="24"/>
        </w:rPr>
        <w:t>(</w:t>
      </w:r>
      <w:r w:rsidRPr="00D27966">
        <w:rPr>
          <w:b/>
          <w:sz w:val="24"/>
        </w:rPr>
        <w:t>太字</w:t>
      </w:r>
      <w:r w:rsidRPr="00D27966">
        <w:rPr>
          <w:b/>
          <w:sz w:val="24"/>
        </w:rPr>
        <w:t>)</w:t>
      </w:r>
      <w:r w:rsidRPr="00D27966">
        <w:rPr>
          <w:b/>
          <w:sz w:val="24"/>
        </w:rPr>
        <w:t>、センタリング</w:t>
      </w:r>
    </w:p>
    <w:p w:rsidR="000137F1" w:rsidRPr="00F762C6" w:rsidRDefault="000137F1">
      <w:pPr>
        <w:jc w:val="center"/>
        <w:rPr>
          <w:b/>
          <w:sz w:val="22"/>
        </w:rPr>
      </w:pPr>
    </w:p>
    <w:p w:rsidR="000137F1" w:rsidRPr="00D27966" w:rsidRDefault="003F34A6">
      <w:pPr>
        <w:jc w:val="center"/>
        <w:rPr>
          <w:rFonts w:ascii="ＭＳ 明朝" w:hAnsi="ＭＳ 明朝"/>
          <w:b/>
          <w:sz w:val="22"/>
          <w:szCs w:val="22"/>
        </w:rPr>
      </w:pPr>
      <w:r w:rsidRPr="00D27966">
        <w:rPr>
          <w:rFonts w:ascii="ＭＳ 明朝" w:hAnsi="ＭＳ 明朝" w:hint="eastAsia"/>
          <w:b/>
          <w:sz w:val="22"/>
          <w:szCs w:val="22"/>
        </w:rPr>
        <w:t>執筆者名</w:t>
      </w:r>
    </w:p>
    <w:p w:rsidR="000137F1" w:rsidRPr="00D27966" w:rsidRDefault="006B091B">
      <w:pPr>
        <w:jc w:val="center"/>
        <w:rPr>
          <w:rFonts w:ascii="ＭＳ 明朝" w:hAnsi="ＭＳ 明朝"/>
          <w:b/>
          <w:sz w:val="22"/>
          <w:szCs w:val="22"/>
        </w:rPr>
      </w:pPr>
      <w:r w:rsidRPr="00D27966">
        <w:rPr>
          <w:rFonts w:ascii="ＭＳ 明朝" w:hAnsi="ＭＳ 明朝" w:hint="eastAsia"/>
          <w:b/>
          <w:sz w:val="22"/>
          <w:szCs w:val="22"/>
        </w:rPr>
        <w:t>所属機関名</w:t>
      </w:r>
    </w:p>
    <w:p w:rsidR="000137F1" w:rsidRDefault="000137F1"/>
    <w:p w:rsidR="000137F1" w:rsidRPr="00D27966" w:rsidRDefault="000137F1">
      <w:pPr>
        <w:rPr>
          <w:b/>
          <w:szCs w:val="21"/>
        </w:rPr>
      </w:pPr>
      <w:r w:rsidRPr="00D27966">
        <w:rPr>
          <w:b/>
          <w:szCs w:val="21"/>
        </w:rPr>
        <w:t>１．はじめに</w:t>
      </w:r>
    </w:p>
    <w:p w:rsidR="000137F1" w:rsidRPr="00D27966" w:rsidRDefault="000137F1">
      <w:pPr>
        <w:rPr>
          <w:szCs w:val="21"/>
        </w:rPr>
      </w:pPr>
      <w:r w:rsidRPr="00D27966">
        <w:rPr>
          <w:szCs w:val="21"/>
        </w:rPr>
        <w:t xml:space="preserve">　今回のシンポジウムは「フィリピン英語の諸相」というテーマである。ところで、「フィリピン英語とは何か？」と改めて問い直すと、長年フィリピン英語を研究してきた者でさえ、答えに窮することがある。フィリピン英語はその多面性、多様性が特徴である。とうてい一言で語れるものではない。しかし、今回のシンポジウムは発題者たちが、この難問に立ち向かおうとするものである。</w:t>
      </w:r>
    </w:p>
    <w:p w:rsidR="000137F1" w:rsidRPr="00D27966" w:rsidRDefault="000137F1">
      <w:pPr>
        <w:rPr>
          <w:szCs w:val="21"/>
        </w:rPr>
      </w:pPr>
      <w:r w:rsidRPr="00D27966">
        <w:rPr>
          <w:szCs w:val="21"/>
        </w:rPr>
        <w:t xml:space="preserve">　現在のフィリピンでは、英語は生きた言語である。人々はマスコミを通して、あるいは学校や官公庁などで、英語に接する機会はきわめて多い。フィリピン英語は、日々成長変化して、新しい語句、言い回しがつねに誕生していると言っても過言ではない。マニラだけでも、たくさんの英語による新聞が発行されている。そのニュース、エッセイ、広告などを見るだけでもフィリピン英語の多面性、多様性を知ることができるだろう。</w:t>
      </w:r>
    </w:p>
    <w:p w:rsidR="000137F1" w:rsidRPr="00D27966" w:rsidRDefault="000137F1">
      <w:pPr>
        <w:rPr>
          <w:szCs w:val="21"/>
        </w:rPr>
      </w:pPr>
    </w:p>
    <w:p w:rsidR="000137F1" w:rsidRPr="00D27966" w:rsidRDefault="000137F1">
      <w:pPr>
        <w:rPr>
          <w:b/>
          <w:szCs w:val="21"/>
        </w:rPr>
      </w:pPr>
      <w:r w:rsidRPr="00D27966">
        <w:rPr>
          <w:b/>
          <w:szCs w:val="21"/>
        </w:rPr>
        <w:t>２．フィリピンの言語事情</w:t>
      </w:r>
    </w:p>
    <w:p w:rsidR="000137F1" w:rsidRPr="00D27966" w:rsidRDefault="000137F1">
      <w:pPr>
        <w:rPr>
          <w:szCs w:val="21"/>
        </w:rPr>
      </w:pPr>
      <w:r w:rsidRPr="00D27966">
        <w:rPr>
          <w:szCs w:val="21"/>
        </w:rPr>
        <w:t xml:space="preserve">　フィリピンには、</w:t>
      </w:r>
      <w:r w:rsidRPr="00D27966">
        <w:rPr>
          <w:szCs w:val="21"/>
        </w:rPr>
        <w:t>700</w:t>
      </w:r>
      <w:r w:rsidRPr="00D27966">
        <w:rPr>
          <w:szCs w:val="21"/>
        </w:rPr>
        <w:t>以上の島があり、</w:t>
      </w:r>
      <w:r w:rsidRPr="00D27966">
        <w:rPr>
          <w:szCs w:val="21"/>
        </w:rPr>
        <w:t>7000</w:t>
      </w:r>
      <w:r w:rsidRPr="00D27966">
        <w:rPr>
          <w:szCs w:val="21"/>
        </w:rPr>
        <w:t>万人ほどのフィリピン人がいて、</w:t>
      </w:r>
      <w:r w:rsidRPr="00D27966">
        <w:rPr>
          <w:szCs w:val="21"/>
        </w:rPr>
        <w:t>100</w:t>
      </w:r>
      <w:r w:rsidRPr="00D27966">
        <w:rPr>
          <w:szCs w:val="21"/>
        </w:rPr>
        <w:t>以上の言語が話されている。各地の英語も、地方語の影響を受けており、それぞれが異なる。フィリピンは社会階層の差も激しいので、ネイティブ並みの英語を駆使する人から、小学校を中退した、スラムの子供たちの用いる英語もある。教育程度により話す英語の流暢さが異なる。社会階層により、フィリピンの英語は、いわゆる高層語</w:t>
      </w:r>
      <w:r w:rsidRPr="00D27966">
        <w:rPr>
          <w:szCs w:val="21"/>
        </w:rPr>
        <w:t>(</w:t>
      </w:r>
      <w:proofErr w:type="spellStart"/>
      <w:r w:rsidRPr="00D27966">
        <w:rPr>
          <w:szCs w:val="21"/>
        </w:rPr>
        <w:t>acrolect</w:t>
      </w:r>
      <w:proofErr w:type="spellEnd"/>
      <w:r w:rsidRPr="00D27966">
        <w:rPr>
          <w:szCs w:val="21"/>
        </w:rPr>
        <w:t xml:space="preserve">), </w:t>
      </w:r>
      <w:r w:rsidRPr="00D27966">
        <w:rPr>
          <w:szCs w:val="21"/>
        </w:rPr>
        <w:t>中層語</w:t>
      </w:r>
      <w:r w:rsidRPr="00D27966">
        <w:rPr>
          <w:szCs w:val="21"/>
        </w:rPr>
        <w:t xml:space="preserve">(mesolect), </w:t>
      </w:r>
      <w:r w:rsidRPr="00D27966">
        <w:rPr>
          <w:szCs w:val="21"/>
        </w:rPr>
        <w:t>基層語</w:t>
      </w:r>
      <w:r w:rsidRPr="00D27966">
        <w:rPr>
          <w:szCs w:val="21"/>
        </w:rPr>
        <w:t>(</w:t>
      </w:r>
      <w:proofErr w:type="spellStart"/>
      <w:r w:rsidRPr="00D27966">
        <w:rPr>
          <w:szCs w:val="21"/>
        </w:rPr>
        <w:t>basilect</w:t>
      </w:r>
      <w:proofErr w:type="spellEnd"/>
      <w:r w:rsidRPr="00D27966">
        <w:rPr>
          <w:szCs w:val="21"/>
        </w:rPr>
        <w:t>)</w:t>
      </w:r>
      <w:r w:rsidRPr="00D27966">
        <w:rPr>
          <w:szCs w:val="21"/>
        </w:rPr>
        <w:t>と分かれてくるのである。あるいは職業により、英語が異なる。学校の教員、一般事務職、物売り、タクシーの運転手、彼らの使う英語はそれぞれの特徴を示している。これら多様なフィリピン英語はそれぞれの奥行きもかなり深い。</w:t>
      </w:r>
    </w:p>
    <w:p w:rsidR="000137F1" w:rsidRPr="00D27966" w:rsidRDefault="000137F1">
      <w:pPr>
        <w:rPr>
          <w:szCs w:val="21"/>
        </w:rPr>
      </w:pPr>
      <w:r w:rsidRPr="00D27966">
        <w:rPr>
          <w:szCs w:val="21"/>
        </w:rPr>
        <w:t xml:space="preserve">　日本においては、フィリピン英語の研究者はまだまだ少なくて、研究の歴史も浅い。先行研究の蓄積も少なくて、今まで学会の発表も多くはなかった。フィリピン英語に関する散発的な発表はあったが、シンポジウムという形で、フィリピン英語を討議するのは今回がはじめてではないだろうか？その意味で、ちょっと大げさに言えば、この大会は日本におけるフィリピン英語研究史上、重要な出来事、</w:t>
      </w:r>
      <w:r w:rsidRPr="00D27966">
        <w:rPr>
          <w:szCs w:val="21"/>
        </w:rPr>
        <w:t>epoch-making</w:t>
      </w:r>
      <w:r w:rsidRPr="00D27966">
        <w:rPr>
          <w:szCs w:val="21"/>
        </w:rPr>
        <w:t>な大会であると自負している。本来ならば、何十人という研究者が論を尽くしてはじめてフィリピン英語の諸相がおぼろげながら見えてくるのであるが、少なくとも</w:t>
      </w:r>
      <w:r w:rsidRPr="00D27966">
        <w:rPr>
          <w:szCs w:val="21"/>
        </w:rPr>
        <w:t>5</w:t>
      </w:r>
      <w:r w:rsidRPr="00D27966">
        <w:rPr>
          <w:szCs w:val="21"/>
        </w:rPr>
        <w:t>名の研究者がつどい、その専門に研究してきた視点から語ることはきわめて有意義なことである。このシンポジウムをフィリピン英語研究史の、ささやかであるが大きな</w:t>
      </w:r>
      <w:r w:rsidRPr="00D27966">
        <w:rPr>
          <w:szCs w:val="21"/>
        </w:rPr>
        <w:t>first step</w:t>
      </w:r>
      <w:r w:rsidRPr="00D27966">
        <w:rPr>
          <w:szCs w:val="21"/>
        </w:rPr>
        <w:t>にしてみたい。</w:t>
      </w:r>
    </w:p>
    <w:p w:rsidR="000137F1" w:rsidRPr="00D27966" w:rsidRDefault="000137F1">
      <w:pPr>
        <w:rPr>
          <w:szCs w:val="21"/>
        </w:rPr>
      </w:pPr>
    </w:p>
    <w:p w:rsidR="000137F1" w:rsidRPr="00D27966" w:rsidRDefault="000137F1">
      <w:pPr>
        <w:rPr>
          <w:b/>
          <w:szCs w:val="21"/>
        </w:rPr>
      </w:pPr>
      <w:r w:rsidRPr="00D27966">
        <w:rPr>
          <w:b/>
          <w:szCs w:val="21"/>
        </w:rPr>
        <w:t>３</w:t>
      </w:r>
      <w:r w:rsidRPr="00D27966">
        <w:rPr>
          <w:b/>
          <w:szCs w:val="21"/>
        </w:rPr>
        <w:t xml:space="preserve">. </w:t>
      </w:r>
      <w:r w:rsidRPr="00D27966">
        <w:rPr>
          <w:b/>
          <w:szCs w:val="21"/>
        </w:rPr>
        <w:t>フィリピン教育訪問</w:t>
      </w:r>
    </w:p>
    <w:p w:rsidR="000137F1" w:rsidRPr="00D27966" w:rsidRDefault="000137F1">
      <w:pPr>
        <w:rPr>
          <w:szCs w:val="21"/>
        </w:rPr>
      </w:pPr>
      <w:r w:rsidRPr="00D27966">
        <w:rPr>
          <w:szCs w:val="21"/>
        </w:rPr>
        <w:t xml:space="preserve">　これまで，英語教師対象フィリピンツアーを実施した。実施年度と参加者、テーマは以下のとおり。</w:t>
      </w:r>
    </w:p>
    <w:p w:rsidR="000137F1" w:rsidRPr="00D27966" w:rsidRDefault="000137F1">
      <w:pPr>
        <w:rPr>
          <w:szCs w:val="21"/>
        </w:rPr>
      </w:pPr>
      <w:r w:rsidRPr="00D27966">
        <w:rPr>
          <w:szCs w:val="21"/>
        </w:rPr>
        <w:t>・</w:t>
      </w:r>
      <w:r w:rsidRPr="00D27966">
        <w:rPr>
          <w:szCs w:val="21"/>
        </w:rPr>
        <w:t>1998</w:t>
      </w:r>
      <w:r w:rsidRPr="00D27966">
        <w:rPr>
          <w:szCs w:val="21"/>
        </w:rPr>
        <w:t>年３月，参加者：６名（高３，大３），テーマ：学校教育</w:t>
      </w:r>
    </w:p>
    <w:p w:rsidR="000137F1" w:rsidRPr="00D27966" w:rsidRDefault="000137F1">
      <w:pPr>
        <w:rPr>
          <w:szCs w:val="21"/>
        </w:rPr>
      </w:pPr>
      <w:r w:rsidRPr="00D27966">
        <w:rPr>
          <w:szCs w:val="21"/>
        </w:rPr>
        <w:lastRenderedPageBreak/>
        <w:t>・</w:t>
      </w:r>
      <w:r w:rsidRPr="00D27966">
        <w:rPr>
          <w:szCs w:val="21"/>
        </w:rPr>
        <w:t>1999</w:t>
      </w:r>
      <w:r w:rsidRPr="00D27966">
        <w:rPr>
          <w:szCs w:val="21"/>
        </w:rPr>
        <w:t>年１月，参加者：７名（中２，大３，</w:t>
      </w:r>
      <w:r w:rsidRPr="00D27966">
        <w:rPr>
          <w:szCs w:val="21"/>
        </w:rPr>
        <w:t>NGO</w:t>
      </w:r>
      <w:r w:rsidRPr="00D27966">
        <w:rPr>
          <w:szCs w:val="21"/>
        </w:rPr>
        <w:t>職員</w:t>
      </w:r>
      <w:r w:rsidRPr="00D27966">
        <w:rPr>
          <w:szCs w:val="21"/>
        </w:rPr>
        <w:t xml:space="preserve">1, </w:t>
      </w:r>
      <w:r w:rsidRPr="00D27966">
        <w:rPr>
          <w:szCs w:val="21"/>
        </w:rPr>
        <w:t>学生１），テーマ：開発，労働問題</w:t>
      </w:r>
    </w:p>
    <w:p w:rsidR="000137F1" w:rsidRPr="00D27966" w:rsidRDefault="000137F1">
      <w:pPr>
        <w:rPr>
          <w:szCs w:val="21"/>
        </w:rPr>
      </w:pPr>
      <w:r w:rsidRPr="00D27966">
        <w:rPr>
          <w:szCs w:val="21"/>
        </w:rPr>
        <w:t>・</w:t>
      </w:r>
      <w:r w:rsidRPr="00D27966">
        <w:rPr>
          <w:szCs w:val="21"/>
        </w:rPr>
        <w:t>2001</w:t>
      </w:r>
      <w:r w:rsidRPr="00D27966">
        <w:rPr>
          <w:szCs w:val="21"/>
        </w:rPr>
        <w:t>年８月，参加者：８名（中３，高３，大２），テーマ：先住民族の人権，授業交流</w:t>
      </w:r>
    </w:p>
    <w:p w:rsidR="000137F1" w:rsidRPr="00D27966" w:rsidRDefault="000137F1">
      <w:pPr>
        <w:rPr>
          <w:szCs w:val="21"/>
        </w:rPr>
      </w:pPr>
      <w:r w:rsidRPr="00D27966">
        <w:rPr>
          <w:szCs w:val="21"/>
        </w:rPr>
        <w:t xml:space="preserve">　この企画のねらいはつぎのようなものであった。</w:t>
      </w:r>
    </w:p>
    <w:p w:rsidR="000137F1" w:rsidRPr="00D27966" w:rsidRDefault="000137F1">
      <w:pPr>
        <w:rPr>
          <w:szCs w:val="21"/>
        </w:rPr>
      </w:pPr>
      <w:r w:rsidRPr="00D27966">
        <w:rPr>
          <w:szCs w:val="21"/>
        </w:rPr>
        <w:t>・フィリピンの歴史，社会的現実を知り，課題を認識する。</w:t>
      </w:r>
    </w:p>
    <w:p w:rsidR="000137F1" w:rsidRPr="00D27966" w:rsidRDefault="000137F1">
      <w:pPr>
        <w:rPr>
          <w:szCs w:val="21"/>
        </w:rPr>
      </w:pPr>
      <w:r w:rsidRPr="00D27966">
        <w:rPr>
          <w:szCs w:val="21"/>
        </w:rPr>
        <w:t>・英語の多様性（フィリピン英語）を知る。</w:t>
      </w:r>
    </w:p>
    <w:p w:rsidR="000137F1" w:rsidRPr="00D27966" w:rsidRDefault="000137F1">
      <w:pPr>
        <w:rPr>
          <w:szCs w:val="21"/>
        </w:rPr>
      </w:pPr>
      <w:r w:rsidRPr="00D27966">
        <w:rPr>
          <w:szCs w:val="21"/>
        </w:rPr>
        <w:t>・フィリピンで英語が使われているということを経験し，実際にコミュニケーションを図る。</w:t>
      </w:r>
    </w:p>
    <w:p w:rsidR="000137F1" w:rsidRPr="00D27966" w:rsidRDefault="000137F1">
      <w:pPr>
        <w:rPr>
          <w:szCs w:val="21"/>
        </w:rPr>
      </w:pPr>
      <w:r w:rsidRPr="00D27966">
        <w:rPr>
          <w:szCs w:val="21"/>
        </w:rPr>
        <w:t>・ポピュラーエデュケーションの学習方法を体験する。</w:t>
      </w:r>
    </w:p>
    <w:p w:rsidR="000137F1" w:rsidRPr="00D27966" w:rsidRDefault="000137F1">
      <w:pPr>
        <w:rPr>
          <w:szCs w:val="21"/>
        </w:rPr>
      </w:pPr>
      <w:r w:rsidRPr="00D27966">
        <w:rPr>
          <w:szCs w:val="21"/>
        </w:rPr>
        <w:t>・フィリピンでの経験を教育や授業にいかす。</w:t>
      </w:r>
    </w:p>
    <w:p w:rsidR="000137F1" w:rsidRPr="00D27966" w:rsidRDefault="000137F1">
      <w:pPr>
        <w:rPr>
          <w:szCs w:val="21"/>
        </w:rPr>
      </w:pPr>
    </w:p>
    <w:p w:rsidR="000137F1" w:rsidRPr="00D27966" w:rsidRDefault="000137F1">
      <w:pPr>
        <w:rPr>
          <w:b/>
          <w:szCs w:val="21"/>
        </w:rPr>
      </w:pPr>
      <w:r w:rsidRPr="00D27966">
        <w:rPr>
          <w:b/>
          <w:szCs w:val="21"/>
        </w:rPr>
        <w:t>４</w:t>
      </w:r>
      <w:r w:rsidRPr="00D27966">
        <w:rPr>
          <w:b/>
          <w:szCs w:val="21"/>
        </w:rPr>
        <w:t xml:space="preserve">. </w:t>
      </w:r>
      <w:r w:rsidRPr="00D27966">
        <w:rPr>
          <w:b/>
          <w:szCs w:val="21"/>
        </w:rPr>
        <w:t>成果と課題</w:t>
      </w:r>
    </w:p>
    <w:p w:rsidR="000137F1" w:rsidRPr="00D27966" w:rsidRDefault="000137F1">
      <w:pPr>
        <w:rPr>
          <w:szCs w:val="21"/>
        </w:rPr>
      </w:pPr>
      <w:r w:rsidRPr="00D27966">
        <w:rPr>
          <w:szCs w:val="21"/>
        </w:rPr>
        <w:t xml:space="preserve">　参加者の関心によって訪問先を決めるようにしてきたことは，よい点でもあるが，継続性に欠ける。</w:t>
      </w:r>
      <w:r w:rsidRPr="00D27966">
        <w:rPr>
          <w:szCs w:val="21"/>
        </w:rPr>
        <w:t>PEPE</w:t>
      </w:r>
      <w:r w:rsidRPr="00D27966">
        <w:rPr>
          <w:szCs w:val="21"/>
        </w:rPr>
        <w:t>というカウンターパートは持っているものの活動対象地域があるわけではないので，継続的な関与を現地とできているわけではない。しかし，回をかさねるなかで関係もできている学校もあり，第４回のツアーの学校訪問では，こちら側が用意をしたワークショップを高校生を相手に実施するという試みもした。</w:t>
      </w:r>
    </w:p>
    <w:p w:rsidR="000137F1" w:rsidRPr="00D27966" w:rsidRDefault="000137F1">
      <w:pPr>
        <w:rPr>
          <w:szCs w:val="21"/>
        </w:rPr>
      </w:pPr>
      <w:bookmarkStart w:id="0" w:name="_GoBack"/>
      <w:bookmarkEnd w:id="0"/>
    </w:p>
    <w:p w:rsidR="000137F1" w:rsidRPr="00D27966" w:rsidRDefault="000137F1">
      <w:pPr>
        <w:rPr>
          <w:b/>
          <w:szCs w:val="21"/>
          <w:lang w:eastAsia="zh-CN"/>
        </w:rPr>
      </w:pPr>
      <w:r w:rsidRPr="00D27966">
        <w:rPr>
          <w:b/>
          <w:szCs w:val="21"/>
          <w:lang w:eastAsia="zh-CN"/>
        </w:rPr>
        <w:t>参考文献</w:t>
      </w:r>
    </w:p>
    <w:p w:rsidR="000137F1" w:rsidRPr="00D27966" w:rsidRDefault="000137F1">
      <w:pPr>
        <w:ind w:left="399" w:hanging="399"/>
        <w:rPr>
          <w:szCs w:val="21"/>
          <w:lang w:eastAsia="zh-CN"/>
        </w:rPr>
      </w:pPr>
      <w:r w:rsidRPr="00D27966">
        <w:rPr>
          <w:szCs w:val="21"/>
          <w:lang w:eastAsia="zh-CN"/>
        </w:rPr>
        <w:t>外国人雇用状況報告</w:t>
      </w:r>
      <w:r w:rsidRPr="00D27966">
        <w:rPr>
          <w:szCs w:val="21"/>
          <w:lang w:eastAsia="zh-CN"/>
        </w:rPr>
        <w:t xml:space="preserve"> http://www.mhlw.go.jp/houdou/2003/11/h1128-1.html</w:t>
      </w:r>
    </w:p>
    <w:p w:rsidR="000137F1" w:rsidRPr="00D27966" w:rsidRDefault="000137F1">
      <w:pPr>
        <w:ind w:left="399" w:hanging="399"/>
        <w:rPr>
          <w:szCs w:val="21"/>
        </w:rPr>
      </w:pPr>
      <w:r w:rsidRPr="00D27966">
        <w:rPr>
          <w:szCs w:val="21"/>
        </w:rPr>
        <w:t xml:space="preserve">石川県統計情報　</w:t>
      </w:r>
      <w:r w:rsidRPr="00D27966">
        <w:rPr>
          <w:szCs w:val="21"/>
        </w:rPr>
        <w:t>http://toukei.pref.ishikawa.jp/</w:t>
      </w:r>
    </w:p>
    <w:p w:rsidR="00D27966" w:rsidRPr="00D27966" w:rsidRDefault="00D27966" w:rsidP="00D27966">
      <w:pPr>
        <w:ind w:left="399" w:hanging="399"/>
        <w:rPr>
          <w:szCs w:val="21"/>
        </w:rPr>
      </w:pPr>
      <w:r w:rsidRPr="00D27966">
        <w:rPr>
          <w:szCs w:val="21"/>
        </w:rPr>
        <w:t xml:space="preserve">県民文化局国際課　</w:t>
      </w:r>
      <w:r w:rsidRPr="00D27966">
        <w:rPr>
          <w:szCs w:val="21"/>
        </w:rPr>
        <w:t>2002</w:t>
      </w:r>
      <w:r w:rsidRPr="00D27966">
        <w:rPr>
          <w:szCs w:val="21"/>
        </w:rPr>
        <w:t>年　『石川県の国際化の現況』</w:t>
      </w:r>
    </w:p>
    <w:p w:rsidR="000137F1" w:rsidRPr="00D27966" w:rsidRDefault="000137F1">
      <w:pPr>
        <w:ind w:left="399" w:hanging="399"/>
        <w:rPr>
          <w:szCs w:val="21"/>
        </w:rPr>
      </w:pPr>
      <w:r w:rsidRPr="00D27966">
        <w:rPr>
          <w:szCs w:val="21"/>
        </w:rPr>
        <w:t xml:space="preserve">岸野努　</w:t>
      </w:r>
      <w:r w:rsidRPr="00D27966">
        <w:rPr>
          <w:szCs w:val="21"/>
        </w:rPr>
        <w:t>2003</w:t>
      </w:r>
      <w:r w:rsidRPr="00D27966">
        <w:rPr>
          <w:szCs w:val="21"/>
        </w:rPr>
        <w:t>年　「北陸をセールスするのは誰か」（北陸中日新聞、</w:t>
      </w:r>
      <w:r w:rsidRPr="00D27966">
        <w:rPr>
          <w:szCs w:val="21"/>
        </w:rPr>
        <w:t>2003</w:t>
      </w:r>
      <w:r w:rsidRPr="00D27966">
        <w:rPr>
          <w:szCs w:val="21"/>
        </w:rPr>
        <w:t>年</w:t>
      </w:r>
      <w:r w:rsidRPr="00D27966">
        <w:rPr>
          <w:szCs w:val="21"/>
        </w:rPr>
        <w:t>11</w:t>
      </w:r>
      <w:r w:rsidRPr="00D27966">
        <w:rPr>
          <w:szCs w:val="21"/>
        </w:rPr>
        <w:t>月</w:t>
      </w:r>
      <w:r w:rsidRPr="00D27966">
        <w:rPr>
          <w:szCs w:val="21"/>
        </w:rPr>
        <w:t>11</w:t>
      </w:r>
      <w:r w:rsidRPr="00D27966">
        <w:rPr>
          <w:szCs w:val="21"/>
        </w:rPr>
        <w:t>日）</w:t>
      </w:r>
    </w:p>
    <w:p w:rsidR="00D27966" w:rsidRPr="00D27966" w:rsidRDefault="00D27966" w:rsidP="00D27966">
      <w:pPr>
        <w:rPr>
          <w:szCs w:val="21"/>
        </w:rPr>
      </w:pPr>
      <w:r w:rsidRPr="00D27966">
        <w:rPr>
          <w:szCs w:val="21"/>
        </w:rPr>
        <w:t>「ほっと石川旅ネット」（石川県観光推進総室）</w:t>
      </w:r>
      <w:r w:rsidRPr="00D27966">
        <w:rPr>
          <w:szCs w:val="21"/>
        </w:rPr>
        <w:t>http://www.hot-ishikawa.jp/</w:t>
      </w:r>
    </w:p>
    <w:p w:rsidR="000137F1" w:rsidRPr="00D27966" w:rsidRDefault="000137F1">
      <w:pPr>
        <w:rPr>
          <w:szCs w:val="21"/>
        </w:rPr>
      </w:pPr>
      <w:r w:rsidRPr="00D27966">
        <w:rPr>
          <w:szCs w:val="21"/>
        </w:rPr>
        <w:t>野町小学校日本語教室</w:t>
      </w:r>
      <w:r w:rsidRPr="00D27966">
        <w:rPr>
          <w:szCs w:val="21"/>
        </w:rPr>
        <w:t>http://www.kanazawa-city.ed.jp/nomachi-e/</w:t>
      </w:r>
    </w:p>
    <w:p w:rsidR="000137F1" w:rsidRPr="00D27966" w:rsidRDefault="000137F1">
      <w:pPr>
        <w:rPr>
          <w:szCs w:val="21"/>
        </w:rPr>
      </w:pPr>
    </w:p>
    <w:sectPr w:rsidR="000137F1" w:rsidRPr="00D27966" w:rsidSect="00F762C6">
      <w:headerReference w:type="default" r:id="rId7"/>
      <w:footerReference w:type="even" r:id="rId8"/>
      <w:pgSz w:w="11906" w:h="16838" w:code="9"/>
      <w:pgMar w:top="1985" w:right="1701" w:bottom="1701" w:left="1701" w:header="851" w:footer="851"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306" w:rsidRDefault="00571306">
      <w:r>
        <w:separator/>
      </w:r>
    </w:p>
  </w:endnote>
  <w:endnote w:type="continuationSeparator" w:id="0">
    <w:p w:rsidR="00571306" w:rsidRDefault="0057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7F1" w:rsidRDefault="000137F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137F1" w:rsidRDefault="000137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306" w:rsidRDefault="00571306">
      <w:r>
        <w:separator/>
      </w:r>
    </w:p>
  </w:footnote>
  <w:footnote w:type="continuationSeparator" w:id="0">
    <w:p w:rsidR="00571306" w:rsidRDefault="0057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7F1" w:rsidRDefault="000137F1">
    <w:pPr>
      <w:pStyle w:val="ad"/>
      <w:jc w:val="right"/>
    </w:pPr>
    <w:r>
      <w:rPr>
        <w:rFonts w:ascii="Times New Roman" w:hAnsi="Times New Roman"/>
        <w:kern w:val="0"/>
        <w:sz w:val="20"/>
      </w:rPr>
      <w:t xml:space="preserve"> </w:t>
    </w:r>
    <w:r>
      <w:rPr>
        <w:rFonts w:ascii="Times New Roman" w:hAnsi="Times New Roman"/>
        <w:kern w:val="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AAF"/>
    <w:multiLevelType w:val="hybridMultilevel"/>
    <w:tmpl w:val="1C320CA8"/>
    <w:lvl w:ilvl="0" w:tplc="F45C0E54">
      <w:start w:val="3"/>
      <w:numFmt w:val="decimalFullWidth"/>
      <w:lvlText w:val="%1．"/>
      <w:lvlJc w:val="left"/>
      <w:pPr>
        <w:tabs>
          <w:tab w:val="num" w:pos="420"/>
        </w:tabs>
        <w:ind w:left="420" w:hanging="420"/>
      </w:pPr>
      <w:rPr>
        <w:rFonts w:hint="eastAsia"/>
      </w:rPr>
    </w:lvl>
    <w:lvl w:ilvl="1" w:tplc="311C49A2">
      <w:start w:val="1"/>
      <w:numFmt w:val="aiueoFullWidth"/>
      <w:lvlText w:val="(%2)"/>
      <w:lvlJc w:val="left"/>
      <w:pPr>
        <w:tabs>
          <w:tab w:val="num" w:pos="840"/>
        </w:tabs>
        <w:ind w:left="840" w:hanging="420"/>
      </w:pPr>
    </w:lvl>
    <w:lvl w:ilvl="2" w:tplc="54CC6D3A" w:tentative="1">
      <w:start w:val="1"/>
      <w:numFmt w:val="decimalEnclosedCircle"/>
      <w:lvlText w:val="%3"/>
      <w:lvlJc w:val="left"/>
      <w:pPr>
        <w:tabs>
          <w:tab w:val="num" w:pos="1260"/>
        </w:tabs>
        <w:ind w:left="1260" w:hanging="420"/>
      </w:pPr>
    </w:lvl>
    <w:lvl w:ilvl="3" w:tplc="D99A659C" w:tentative="1">
      <w:start w:val="1"/>
      <w:numFmt w:val="decimal"/>
      <w:lvlText w:val="%4."/>
      <w:lvlJc w:val="left"/>
      <w:pPr>
        <w:tabs>
          <w:tab w:val="num" w:pos="1680"/>
        </w:tabs>
        <w:ind w:left="1680" w:hanging="420"/>
      </w:pPr>
    </w:lvl>
    <w:lvl w:ilvl="4" w:tplc="98DEEA52" w:tentative="1">
      <w:start w:val="1"/>
      <w:numFmt w:val="aiueoFullWidth"/>
      <w:lvlText w:val="(%5)"/>
      <w:lvlJc w:val="left"/>
      <w:pPr>
        <w:tabs>
          <w:tab w:val="num" w:pos="2100"/>
        </w:tabs>
        <w:ind w:left="2100" w:hanging="420"/>
      </w:pPr>
    </w:lvl>
    <w:lvl w:ilvl="5" w:tplc="F75C348C" w:tentative="1">
      <w:start w:val="1"/>
      <w:numFmt w:val="decimalEnclosedCircle"/>
      <w:lvlText w:val="%6"/>
      <w:lvlJc w:val="left"/>
      <w:pPr>
        <w:tabs>
          <w:tab w:val="num" w:pos="2520"/>
        </w:tabs>
        <w:ind w:left="2520" w:hanging="420"/>
      </w:pPr>
    </w:lvl>
    <w:lvl w:ilvl="6" w:tplc="3F5AC2F4" w:tentative="1">
      <w:start w:val="1"/>
      <w:numFmt w:val="decimal"/>
      <w:lvlText w:val="%7."/>
      <w:lvlJc w:val="left"/>
      <w:pPr>
        <w:tabs>
          <w:tab w:val="num" w:pos="2940"/>
        </w:tabs>
        <w:ind w:left="2940" w:hanging="420"/>
      </w:pPr>
    </w:lvl>
    <w:lvl w:ilvl="7" w:tplc="94DAE5F2" w:tentative="1">
      <w:start w:val="1"/>
      <w:numFmt w:val="aiueoFullWidth"/>
      <w:lvlText w:val="(%8)"/>
      <w:lvlJc w:val="left"/>
      <w:pPr>
        <w:tabs>
          <w:tab w:val="num" w:pos="3360"/>
        </w:tabs>
        <w:ind w:left="3360" w:hanging="420"/>
      </w:pPr>
    </w:lvl>
    <w:lvl w:ilvl="8" w:tplc="2538286A" w:tentative="1">
      <w:start w:val="1"/>
      <w:numFmt w:val="decimalEnclosedCircle"/>
      <w:lvlText w:val="%9"/>
      <w:lvlJc w:val="left"/>
      <w:pPr>
        <w:tabs>
          <w:tab w:val="num" w:pos="3780"/>
        </w:tabs>
        <w:ind w:left="3780" w:hanging="420"/>
      </w:pPr>
    </w:lvl>
  </w:abstractNum>
  <w:abstractNum w:abstractNumId="1" w15:restartNumberingAfterBreak="0">
    <w:nsid w:val="06F64B6C"/>
    <w:multiLevelType w:val="hybridMultilevel"/>
    <w:tmpl w:val="C08AE586"/>
    <w:lvl w:ilvl="0" w:tplc="3760B098">
      <w:start w:val="1"/>
      <w:numFmt w:val="decimalFullWidth"/>
      <w:lvlText w:val="%1．"/>
      <w:lvlJc w:val="left"/>
      <w:pPr>
        <w:tabs>
          <w:tab w:val="num" w:pos="420"/>
        </w:tabs>
        <w:ind w:left="420" w:hanging="420"/>
      </w:pPr>
      <w:rPr>
        <w:rFonts w:hint="eastAsia"/>
        <w:b/>
      </w:rPr>
    </w:lvl>
    <w:lvl w:ilvl="1" w:tplc="270659FE" w:tentative="1">
      <w:start w:val="1"/>
      <w:numFmt w:val="aiueoFullWidth"/>
      <w:lvlText w:val="(%2)"/>
      <w:lvlJc w:val="left"/>
      <w:pPr>
        <w:tabs>
          <w:tab w:val="num" w:pos="840"/>
        </w:tabs>
        <w:ind w:left="840" w:hanging="420"/>
      </w:pPr>
    </w:lvl>
    <w:lvl w:ilvl="2" w:tplc="DDC446AE" w:tentative="1">
      <w:start w:val="1"/>
      <w:numFmt w:val="decimalEnclosedCircle"/>
      <w:lvlText w:val="%3"/>
      <w:lvlJc w:val="left"/>
      <w:pPr>
        <w:tabs>
          <w:tab w:val="num" w:pos="1260"/>
        </w:tabs>
        <w:ind w:left="1260" w:hanging="420"/>
      </w:pPr>
    </w:lvl>
    <w:lvl w:ilvl="3" w:tplc="D496208C" w:tentative="1">
      <w:start w:val="1"/>
      <w:numFmt w:val="decimal"/>
      <w:lvlText w:val="%4."/>
      <w:lvlJc w:val="left"/>
      <w:pPr>
        <w:tabs>
          <w:tab w:val="num" w:pos="1680"/>
        </w:tabs>
        <w:ind w:left="1680" w:hanging="420"/>
      </w:pPr>
    </w:lvl>
    <w:lvl w:ilvl="4" w:tplc="DAEC35E0" w:tentative="1">
      <w:start w:val="1"/>
      <w:numFmt w:val="aiueoFullWidth"/>
      <w:lvlText w:val="(%5)"/>
      <w:lvlJc w:val="left"/>
      <w:pPr>
        <w:tabs>
          <w:tab w:val="num" w:pos="2100"/>
        </w:tabs>
        <w:ind w:left="2100" w:hanging="420"/>
      </w:pPr>
    </w:lvl>
    <w:lvl w:ilvl="5" w:tplc="2AE05390" w:tentative="1">
      <w:start w:val="1"/>
      <w:numFmt w:val="decimalEnclosedCircle"/>
      <w:lvlText w:val="%6"/>
      <w:lvlJc w:val="left"/>
      <w:pPr>
        <w:tabs>
          <w:tab w:val="num" w:pos="2520"/>
        </w:tabs>
        <w:ind w:left="2520" w:hanging="420"/>
      </w:pPr>
    </w:lvl>
    <w:lvl w:ilvl="6" w:tplc="359AB854" w:tentative="1">
      <w:start w:val="1"/>
      <w:numFmt w:val="decimal"/>
      <w:lvlText w:val="%7."/>
      <w:lvlJc w:val="left"/>
      <w:pPr>
        <w:tabs>
          <w:tab w:val="num" w:pos="2940"/>
        </w:tabs>
        <w:ind w:left="2940" w:hanging="420"/>
      </w:pPr>
    </w:lvl>
    <w:lvl w:ilvl="7" w:tplc="0CBA86EA" w:tentative="1">
      <w:start w:val="1"/>
      <w:numFmt w:val="aiueoFullWidth"/>
      <w:lvlText w:val="(%8)"/>
      <w:lvlJc w:val="left"/>
      <w:pPr>
        <w:tabs>
          <w:tab w:val="num" w:pos="3360"/>
        </w:tabs>
        <w:ind w:left="3360" w:hanging="420"/>
      </w:pPr>
    </w:lvl>
    <w:lvl w:ilvl="8" w:tplc="69D203CE" w:tentative="1">
      <w:start w:val="1"/>
      <w:numFmt w:val="decimalEnclosedCircle"/>
      <w:lvlText w:val="%9"/>
      <w:lvlJc w:val="left"/>
      <w:pPr>
        <w:tabs>
          <w:tab w:val="num" w:pos="3780"/>
        </w:tabs>
        <w:ind w:left="3780" w:hanging="420"/>
      </w:pPr>
    </w:lvl>
  </w:abstractNum>
  <w:abstractNum w:abstractNumId="2" w15:restartNumberingAfterBreak="0">
    <w:nsid w:val="09B05B35"/>
    <w:multiLevelType w:val="multilevel"/>
    <w:tmpl w:val="57D02124"/>
    <w:lvl w:ilvl="0">
      <w:start w:val="1"/>
      <w:numFmt w:val="decimal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E561C70"/>
    <w:multiLevelType w:val="multilevel"/>
    <w:tmpl w:val="682019C2"/>
    <w:lvl w:ilvl="0">
      <w:start w:val="1"/>
      <w:numFmt w:val="decimal"/>
      <w:suff w:val="space"/>
      <w:lvlText w:val="%1."/>
      <w:lvlJc w:val="left"/>
      <w:pPr>
        <w:ind w:left="200" w:hanging="20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4" w15:restartNumberingAfterBreak="0">
    <w:nsid w:val="13136330"/>
    <w:multiLevelType w:val="multilevel"/>
    <w:tmpl w:val="15F230D4"/>
    <w:lvl w:ilvl="0">
      <w:start w:val="1"/>
      <w:numFmt w:val="decimalFullWidth"/>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5" w15:restartNumberingAfterBreak="0">
    <w:nsid w:val="23F827E8"/>
    <w:multiLevelType w:val="singleLevel"/>
    <w:tmpl w:val="559A740A"/>
    <w:lvl w:ilvl="0">
      <w:start w:val="3"/>
      <w:numFmt w:val="decimalFullWidth"/>
      <w:lvlText w:val="%1．"/>
      <w:lvlJc w:val="left"/>
      <w:pPr>
        <w:tabs>
          <w:tab w:val="num" w:pos="420"/>
        </w:tabs>
        <w:ind w:left="420" w:hanging="420"/>
      </w:pPr>
      <w:rPr>
        <w:rFonts w:hint="eastAsia"/>
      </w:rPr>
    </w:lvl>
  </w:abstractNum>
  <w:abstractNum w:abstractNumId="6" w15:restartNumberingAfterBreak="0">
    <w:nsid w:val="2A58346B"/>
    <w:multiLevelType w:val="multilevel"/>
    <w:tmpl w:val="4E26603C"/>
    <w:lvl w:ilvl="0">
      <w:start w:val="3"/>
      <w:numFmt w:val="decimal"/>
      <w:lvlText w:val="%1"/>
      <w:lvlJc w:val="left"/>
      <w:pPr>
        <w:tabs>
          <w:tab w:val="num" w:pos="525"/>
        </w:tabs>
        <w:ind w:left="525" w:hanging="525"/>
      </w:pPr>
      <w:rPr>
        <w:rFonts w:hint="eastAsia"/>
      </w:rPr>
    </w:lvl>
    <w:lvl w:ilvl="1">
      <w:start w:val="3"/>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15:restartNumberingAfterBreak="0">
    <w:nsid w:val="367902BD"/>
    <w:multiLevelType w:val="multilevel"/>
    <w:tmpl w:val="C2501D32"/>
    <w:lvl w:ilvl="0">
      <w:start w:val="1"/>
      <w:numFmt w:val="decimalFullWidth"/>
      <w:lvlText w:val="（%1）"/>
      <w:lvlJc w:val="left"/>
      <w:pPr>
        <w:tabs>
          <w:tab w:val="num" w:pos="600"/>
        </w:tabs>
        <w:ind w:left="600" w:hanging="60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8" w15:restartNumberingAfterBreak="0">
    <w:nsid w:val="3B0874DE"/>
    <w:multiLevelType w:val="multilevel"/>
    <w:tmpl w:val="896462F0"/>
    <w:lvl w:ilvl="0">
      <w:start w:val="1"/>
      <w:numFmt w:val="decimal"/>
      <w:lvlText w:val="%1."/>
      <w:lvlJc w:val="left"/>
      <w:pPr>
        <w:tabs>
          <w:tab w:val="num" w:pos="435"/>
        </w:tabs>
        <w:ind w:left="435" w:hanging="43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3BA0175C"/>
    <w:multiLevelType w:val="multilevel"/>
    <w:tmpl w:val="BE3A5BB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3C9A1D39"/>
    <w:multiLevelType w:val="multilevel"/>
    <w:tmpl w:val="401010BC"/>
    <w:lvl w:ilvl="0">
      <w:start w:val="1"/>
      <w:numFmt w:val="decimal"/>
      <w:lvlText w:val="%1."/>
      <w:lvlJc w:val="left"/>
      <w:pPr>
        <w:tabs>
          <w:tab w:val="num" w:pos="360"/>
        </w:tabs>
        <w:ind w:left="360" w:hanging="360"/>
      </w:pPr>
      <w:rPr>
        <w:rFonts w:hint="eastAsia"/>
      </w:rPr>
    </w:lvl>
    <w:lvl w:ilvl="1">
      <w:start w:val="3"/>
      <w:numFmt w:val="decimal"/>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403D3029"/>
    <w:multiLevelType w:val="multilevel"/>
    <w:tmpl w:val="9D0691DA"/>
    <w:lvl w:ilvl="0">
      <w:numFmt w:val="decimal"/>
      <w:lvlText w:val="%1."/>
      <w:lvlJc w:val="left"/>
      <w:pPr>
        <w:tabs>
          <w:tab w:val="num" w:pos="360"/>
        </w:tabs>
        <w:ind w:left="340" w:hanging="340"/>
      </w:pPr>
      <w:rPr>
        <w:rFonts w:hint="eastAsia"/>
        <w:sz w:val="21"/>
      </w:rPr>
    </w:lvl>
    <w:lvl w:ilvl="1" w:tentative="1">
      <w:start w:val="1"/>
      <w:numFmt w:val="aiueoFullWidth"/>
      <w:lvlText w:val="(%2)"/>
      <w:lvlJc w:val="left"/>
      <w:pPr>
        <w:tabs>
          <w:tab w:val="num" w:pos="1302"/>
        </w:tabs>
        <w:ind w:left="1302" w:hanging="420"/>
      </w:pPr>
    </w:lvl>
    <w:lvl w:ilvl="2" w:tentative="1">
      <w:start w:val="1"/>
      <w:numFmt w:val="decimalEnclosedCircle"/>
      <w:lvlText w:val="%3"/>
      <w:lvlJc w:val="left"/>
      <w:pPr>
        <w:tabs>
          <w:tab w:val="num" w:pos="1722"/>
        </w:tabs>
        <w:ind w:left="1722" w:hanging="420"/>
      </w:pPr>
    </w:lvl>
    <w:lvl w:ilvl="3" w:tentative="1">
      <w:start w:val="1"/>
      <w:numFmt w:val="decimal"/>
      <w:lvlText w:val="%4."/>
      <w:lvlJc w:val="left"/>
      <w:pPr>
        <w:tabs>
          <w:tab w:val="num" w:pos="2142"/>
        </w:tabs>
        <w:ind w:left="2142" w:hanging="420"/>
      </w:pPr>
    </w:lvl>
    <w:lvl w:ilvl="4" w:tentative="1">
      <w:start w:val="1"/>
      <w:numFmt w:val="aiueoFullWidth"/>
      <w:lvlText w:val="(%5)"/>
      <w:lvlJc w:val="left"/>
      <w:pPr>
        <w:tabs>
          <w:tab w:val="num" w:pos="2562"/>
        </w:tabs>
        <w:ind w:left="2562" w:hanging="420"/>
      </w:pPr>
    </w:lvl>
    <w:lvl w:ilvl="5" w:tentative="1">
      <w:start w:val="1"/>
      <w:numFmt w:val="decimalEnclosedCircle"/>
      <w:lvlText w:val="%6"/>
      <w:lvlJc w:val="left"/>
      <w:pPr>
        <w:tabs>
          <w:tab w:val="num" w:pos="2982"/>
        </w:tabs>
        <w:ind w:left="2982" w:hanging="420"/>
      </w:pPr>
    </w:lvl>
    <w:lvl w:ilvl="6" w:tentative="1">
      <w:start w:val="1"/>
      <w:numFmt w:val="decimal"/>
      <w:lvlText w:val="%7."/>
      <w:lvlJc w:val="left"/>
      <w:pPr>
        <w:tabs>
          <w:tab w:val="num" w:pos="3402"/>
        </w:tabs>
        <w:ind w:left="3402" w:hanging="420"/>
      </w:pPr>
    </w:lvl>
    <w:lvl w:ilvl="7" w:tentative="1">
      <w:start w:val="1"/>
      <w:numFmt w:val="aiueoFullWidth"/>
      <w:lvlText w:val="(%8)"/>
      <w:lvlJc w:val="left"/>
      <w:pPr>
        <w:tabs>
          <w:tab w:val="num" w:pos="3822"/>
        </w:tabs>
        <w:ind w:left="3822" w:hanging="420"/>
      </w:pPr>
    </w:lvl>
    <w:lvl w:ilvl="8" w:tentative="1">
      <w:start w:val="1"/>
      <w:numFmt w:val="decimalEnclosedCircle"/>
      <w:lvlText w:val="%9"/>
      <w:lvlJc w:val="left"/>
      <w:pPr>
        <w:tabs>
          <w:tab w:val="num" w:pos="4242"/>
        </w:tabs>
        <w:ind w:left="4242" w:hanging="420"/>
      </w:pPr>
    </w:lvl>
  </w:abstractNum>
  <w:abstractNum w:abstractNumId="12" w15:restartNumberingAfterBreak="0">
    <w:nsid w:val="41C3163B"/>
    <w:multiLevelType w:val="singleLevel"/>
    <w:tmpl w:val="330A914C"/>
    <w:lvl w:ilvl="0">
      <w:start w:val="1"/>
      <w:numFmt w:val="decimal"/>
      <w:lvlText w:val=""/>
      <w:lvlJc w:val="left"/>
      <w:pPr>
        <w:tabs>
          <w:tab w:val="num" w:pos="360"/>
        </w:tabs>
        <w:ind w:left="360" w:hanging="360"/>
      </w:pPr>
      <w:rPr>
        <w:rFonts w:hint="eastAsia"/>
      </w:rPr>
    </w:lvl>
  </w:abstractNum>
  <w:abstractNum w:abstractNumId="13" w15:restartNumberingAfterBreak="0">
    <w:nsid w:val="54C66659"/>
    <w:multiLevelType w:val="multilevel"/>
    <w:tmpl w:val="542EC4A4"/>
    <w:lvl w:ilvl="0">
      <w:start w:val="1"/>
      <w:numFmt w:val="decimal"/>
      <w:lvlText w:val="%1."/>
      <w:lvlJc w:val="left"/>
      <w:pPr>
        <w:tabs>
          <w:tab w:val="num" w:pos="882"/>
        </w:tabs>
        <w:ind w:left="882" w:hanging="420"/>
      </w:pPr>
    </w:lvl>
    <w:lvl w:ilvl="1" w:tentative="1">
      <w:start w:val="1"/>
      <w:numFmt w:val="aiueoFullWidth"/>
      <w:lvlText w:val="(%2)"/>
      <w:lvlJc w:val="left"/>
      <w:pPr>
        <w:tabs>
          <w:tab w:val="num" w:pos="1302"/>
        </w:tabs>
        <w:ind w:left="1302" w:hanging="420"/>
      </w:pPr>
    </w:lvl>
    <w:lvl w:ilvl="2" w:tentative="1">
      <w:start w:val="1"/>
      <w:numFmt w:val="decimalEnclosedCircle"/>
      <w:lvlText w:val="%3"/>
      <w:lvlJc w:val="left"/>
      <w:pPr>
        <w:tabs>
          <w:tab w:val="num" w:pos="1722"/>
        </w:tabs>
        <w:ind w:left="1722" w:hanging="420"/>
      </w:pPr>
    </w:lvl>
    <w:lvl w:ilvl="3" w:tentative="1">
      <w:start w:val="1"/>
      <w:numFmt w:val="decimal"/>
      <w:lvlText w:val="%4."/>
      <w:lvlJc w:val="left"/>
      <w:pPr>
        <w:tabs>
          <w:tab w:val="num" w:pos="2142"/>
        </w:tabs>
        <w:ind w:left="2142" w:hanging="420"/>
      </w:pPr>
    </w:lvl>
    <w:lvl w:ilvl="4" w:tentative="1">
      <w:start w:val="1"/>
      <w:numFmt w:val="aiueoFullWidth"/>
      <w:lvlText w:val="(%5)"/>
      <w:lvlJc w:val="left"/>
      <w:pPr>
        <w:tabs>
          <w:tab w:val="num" w:pos="2562"/>
        </w:tabs>
        <w:ind w:left="2562" w:hanging="420"/>
      </w:pPr>
    </w:lvl>
    <w:lvl w:ilvl="5" w:tentative="1">
      <w:start w:val="1"/>
      <w:numFmt w:val="decimalEnclosedCircle"/>
      <w:lvlText w:val="%6"/>
      <w:lvlJc w:val="left"/>
      <w:pPr>
        <w:tabs>
          <w:tab w:val="num" w:pos="2982"/>
        </w:tabs>
        <w:ind w:left="2982" w:hanging="420"/>
      </w:pPr>
    </w:lvl>
    <w:lvl w:ilvl="6" w:tentative="1">
      <w:start w:val="1"/>
      <w:numFmt w:val="decimal"/>
      <w:lvlText w:val="%7."/>
      <w:lvlJc w:val="left"/>
      <w:pPr>
        <w:tabs>
          <w:tab w:val="num" w:pos="3402"/>
        </w:tabs>
        <w:ind w:left="3402" w:hanging="420"/>
      </w:pPr>
    </w:lvl>
    <w:lvl w:ilvl="7" w:tentative="1">
      <w:start w:val="1"/>
      <w:numFmt w:val="aiueoFullWidth"/>
      <w:lvlText w:val="(%8)"/>
      <w:lvlJc w:val="left"/>
      <w:pPr>
        <w:tabs>
          <w:tab w:val="num" w:pos="3822"/>
        </w:tabs>
        <w:ind w:left="3822" w:hanging="420"/>
      </w:pPr>
    </w:lvl>
    <w:lvl w:ilvl="8" w:tentative="1">
      <w:start w:val="1"/>
      <w:numFmt w:val="decimalEnclosedCircle"/>
      <w:lvlText w:val="%9"/>
      <w:lvlJc w:val="left"/>
      <w:pPr>
        <w:tabs>
          <w:tab w:val="num" w:pos="4242"/>
        </w:tabs>
        <w:ind w:left="4242" w:hanging="420"/>
      </w:pPr>
    </w:lvl>
  </w:abstractNum>
  <w:abstractNum w:abstractNumId="14" w15:restartNumberingAfterBreak="0">
    <w:nsid w:val="5A611089"/>
    <w:multiLevelType w:val="multilevel"/>
    <w:tmpl w:val="85186814"/>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5D067D13"/>
    <w:multiLevelType w:val="multilevel"/>
    <w:tmpl w:val="15D84B96"/>
    <w:lvl w:ilvl="0">
      <w:start w:val="1"/>
      <w:numFmt w:val="decimalFullWidth"/>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5F285250"/>
    <w:multiLevelType w:val="multilevel"/>
    <w:tmpl w:val="55786346"/>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63F617AD"/>
    <w:multiLevelType w:val="multilevel"/>
    <w:tmpl w:val="76F8A042"/>
    <w:lvl w:ilvl="0">
      <w:start w:val="14"/>
      <w:numFmt w:val="decimal"/>
      <w:lvlText w:val="%1"/>
      <w:lvlJc w:val="left"/>
      <w:pPr>
        <w:tabs>
          <w:tab w:val="num" w:pos="2130"/>
        </w:tabs>
        <w:ind w:left="2130" w:hanging="1500"/>
      </w:pPr>
      <w:rPr>
        <w:rFonts w:hint="default"/>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18" w15:restartNumberingAfterBreak="0">
    <w:nsid w:val="66743965"/>
    <w:multiLevelType w:val="multilevel"/>
    <w:tmpl w:val="B79C6A98"/>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9" w15:restartNumberingAfterBreak="0">
    <w:nsid w:val="6B7E05DC"/>
    <w:multiLevelType w:val="hybridMultilevel"/>
    <w:tmpl w:val="D4A8CDC4"/>
    <w:lvl w:ilvl="0" w:tplc="B406BA58">
      <w:start w:val="5"/>
      <w:numFmt w:val="decimalFullWidth"/>
      <w:lvlText w:val="%1．"/>
      <w:lvlJc w:val="left"/>
      <w:pPr>
        <w:tabs>
          <w:tab w:val="num" w:pos="420"/>
        </w:tabs>
        <w:ind w:left="420" w:hanging="420"/>
      </w:pPr>
      <w:rPr>
        <w:rFonts w:hint="eastAsia"/>
      </w:rPr>
    </w:lvl>
    <w:lvl w:ilvl="1" w:tplc="78ACD788" w:tentative="1">
      <w:start w:val="1"/>
      <w:numFmt w:val="aiueoFullWidth"/>
      <w:lvlText w:val="(%2)"/>
      <w:lvlJc w:val="left"/>
      <w:pPr>
        <w:tabs>
          <w:tab w:val="num" w:pos="840"/>
        </w:tabs>
        <w:ind w:left="840" w:hanging="420"/>
      </w:pPr>
    </w:lvl>
    <w:lvl w:ilvl="2" w:tplc="F578A9CC" w:tentative="1">
      <w:start w:val="1"/>
      <w:numFmt w:val="decimalEnclosedCircle"/>
      <w:lvlText w:val="%3"/>
      <w:lvlJc w:val="left"/>
      <w:pPr>
        <w:tabs>
          <w:tab w:val="num" w:pos="1260"/>
        </w:tabs>
        <w:ind w:left="1260" w:hanging="420"/>
      </w:pPr>
    </w:lvl>
    <w:lvl w:ilvl="3" w:tplc="A45E3740" w:tentative="1">
      <w:start w:val="1"/>
      <w:numFmt w:val="decimal"/>
      <w:lvlText w:val="%4."/>
      <w:lvlJc w:val="left"/>
      <w:pPr>
        <w:tabs>
          <w:tab w:val="num" w:pos="1680"/>
        </w:tabs>
        <w:ind w:left="1680" w:hanging="420"/>
      </w:pPr>
    </w:lvl>
    <w:lvl w:ilvl="4" w:tplc="DD745A64" w:tentative="1">
      <w:start w:val="1"/>
      <w:numFmt w:val="aiueoFullWidth"/>
      <w:lvlText w:val="(%5)"/>
      <w:lvlJc w:val="left"/>
      <w:pPr>
        <w:tabs>
          <w:tab w:val="num" w:pos="2100"/>
        </w:tabs>
        <w:ind w:left="2100" w:hanging="420"/>
      </w:pPr>
    </w:lvl>
    <w:lvl w:ilvl="5" w:tplc="42587C22" w:tentative="1">
      <w:start w:val="1"/>
      <w:numFmt w:val="decimalEnclosedCircle"/>
      <w:lvlText w:val="%6"/>
      <w:lvlJc w:val="left"/>
      <w:pPr>
        <w:tabs>
          <w:tab w:val="num" w:pos="2520"/>
        </w:tabs>
        <w:ind w:left="2520" w:hanging="420"/>
      </w:pPr>
    </w:lvl>
    <w:lvl w:ilvl="6" w:tplc="9732E35A" w:tentative="1">
      <w:start w:val="1"/>
      <w:numFmt w:val="decimal"/>
      <w:lvlText w:val="%7."/>
      <w:lvlJc w:val="left"/>
      <w:pPr>
        <w:tabs>
          <w:tab w:val="num" w:pos="2940"/>
        </w:tabs>
        <w:ind w:left="2940" w:hanging="420"/>
      </w:pPr>
    </w:lvl>
    <w:lvl w:ilvl="7" w:tplc="B84E030E" w:tentative="1">
      <w:start w:val="1"/>
      <w:numFmt w:val="aiueoFullWidth"/>
      <w:lvlText w:val="(%8)"/>
      <w:lvlJc w:val="left"/>
      <w:pPr>
        <w:tabs>
          <w:tab w:val="num" w:pos="3360"/>
        </w:tabs>
        <w:ind w:left="3360" w:hanging="420"/>
      </w:pPr>
    </w:lvl>
    <w:lvl w:ilvl="8" w:tplc="9B0A51FC" w:tentative="1">
      <w:start w:val="1"/>
      <w:numFmt w:val="decimalEnclosedCircle"/>
      <w:lvlText w:val="%9"/>
      <w:lvlJc w:val="left"/>
      <w:pPr>
        <w:tabs>
          <w:tab w:val="num" w:pos="3780"/>
        </w:tabs>
        <w:ind w:left="3780" w:hanging="420"/>
      </w:pPr>
    </w:lvl>
  </w:abstractNum>
  <w:abstractNum w:abstractNumId="20" w15:restartNumberingAfterBreak="0">
    <w:nsid w:val="6B9C0264"/>
    <w:multiLevelType w:val="multilevel"/>
    <w:tmpl w:val="053291A4"/>
    <w:lvl w:ilvl="0">
      <w:start w:val="1"/>
      <w:numFmt w:val="decimalFullWidth"/>
      <w:lvlText w:val="%1．"/>
      <w:lvlJc w:val="left"/>
      <w:pPr>
        <w:tabs>
          <w:tab w:val="num" w:pos="420"/>
        </w:tabs>
        <w:ind w:left="420" w:hanging="420"/>
      </w:pPr>
      <w:rPr>
        <w:rFonts w:hint="default"/>
      </w:rPr>
    </w:lvl>
    <w:lvl w:ilvl="1">
      <w:start w:val="1"/>
      <w:numFmt w:val="upperLetter"/>
      <w:lvlText w:val="%2."/>
      <w:lvlJc w:val="left"/>
      <w:pPr>
        <w:tabs>
          <w:tab w:val="num" w:pos="1080"/>
        </w:tabs>
        <w:ind w:left="10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6C2B7EE8"/>
    <w:multiLevelType w:val="multilevel"/>
    <w:tmpl w:val="B18E22FC"/>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C862D2A"/>
    <w:multiLevelType w:val="multilevel"/>
    <w:tmpl w:val="166CA802"/>
    <w:lvl w:ilvl="0">
      <w:start w:val="11"/>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56F64FE"/>
    <w:multiLevelType w:val="multilevel"/>
    <w:tmpl w:val="FE7EE96C"/>
    <w:lvl w:ilvl="0">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7DB84908"/>
    <w:multiLevelType w:val="multilevel"/>
    <w:tmpl w:val="6F849312"/>
    <w:lvl w:ilvl="0">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420"/>
        </w:tabs>
        <w:ind w:left="420" w:hanging="420"/>
      </w:pPr>
    </w:lvl>
    <w:lvl w:ilvl="5">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7DC711F1"/>
    <w:multiLevelType w:val="multilevel"/>
    <w:tmpl w:val="9BFCB13E"/>
    <w:lvl w:ilvl="0">
      <w:start w:val="1971"/>
      <w:numFmt w:val="bullet"/>
      <w:lvlText w:val="・"/>
      <w:lvlJc w:val="left"/>
      <w:pPr>
        <w:tabs>
          <w:tab w:val="num" w:pos="559"/>
        </w:tabs>
        <w:ind w:left="559" w:hanging="360"/>
      </w:pPr>
      <w:rPr>
        <w:rFonts w:ascii="ＭＳ 明朝" w:eastAsia="ＭＳ 明朝" w:hAnsi="ＭＳ 明朝" w:cs="Times New Roman" w:hint="eastAsia"/>
      </w:rPr>
    </w:lvl>
    <w:lvl w:ilvl="1" w:tentative="1">
      <w:start w:val="1"/>
      <w:numFmt w:val="bullet"/>
      <w:lvlText w:val=""/>
      <w:lvlJc w:val="left"/>
      <w:pPr>
        <w:tabs>
          <w:tab w:val="num" w:pos="1039"/>
        </w:tabs>
        <w:ind w:left="1039" w:hanging="420"/>
      </w:pPr>
      <w:rPr>
        <w:rFonts w:ascii="Wingdings" w:hAnsi="Wingdings" w:hint="default"/>
      </w:rPr>
    </w:lvl>
    <w:lvl w:ilvl="2" w:tentative="1">
      <w:start w:val="1"/>
      <w:numFmt w:val="bullet"/>
      <w:lvlText w:val=""/>
      <w:lvlJc w:val="left"/>
      <w:pPr>
        <w:tabs>
          <w:tab w:val="num" w:pos="1459"/>
        </w:tabs>
        <w:ind w:left="1459" w:hanging="420"/>
      </w:pPr>
      <w:rPr>
        <w:rFonts w:ascii="Wingdings" w:hAnsi="Wingdings" w:hint="default"/>
      </w:rPr>
    </w:lvl>
    <w:lvl w:ilvl="3" w:tentative="1">
      <w:start w:val="1"/>
      <w:numFmt w:val="bullet"/>
      <w:lvlText w:val=""/>
      <w:lvlJc w:val="left"/>
      <w:pPr>
        <w:tabs>
          <w:tab w:val="num" w:pos="1879"/>
        </w:tabs>
        <w:ind w:left="1879" w:hanging="420"/>
      </w:pPr>
      <w:rPr>
        <w:rFonts w:ascii="Wingdings" w:hAnsi="Wingdings" w:hint="default"/>
      </w:rPr>
    </w:lvl>
    <w:lvl w:ilvl="4" w:tentative="1">
      <w:start w:val="1"/>
      <w:numFmt w:val="bullet"/>
      <w:lvlText w:val=""/>
      <w:lvlJc w:val="left"/>
      <w:pPr>
        <w:tabs>
          <w:tab w:val="num" w:pos="2299"/>
        </w:tabs>
        <w:ind w:left="2299" w:hanging="420"/>
      </w:pPr>
      <w:rPr>
        <w:rFonts w:ascii="Wingdings" w:hAnsi="Wingdings" w:hint="default"/>
      </w:rPr>
    </w:lvl>
    <w:lvl w:ilvl="5" w:tentative="1">
      <w:start w:val="1"/>
      <w:numFmt w:val="bullet"/>
      <w:lvlText w:val=""/>
      <w:lvlJc w:val="left"/>
      <w:pPr>
        <w:tabs>
          <w:tab w:val="num" w:pos="2719"/>
        </w:tabs>
        <w:ind w:left="2719" w:hanging="420"/>
      </w:pPr>
      <w:rPr>
        <w:rFonts w:ascii="Wingdings" w:hAnsi="Wingdings" w:hint="default"/>
      </w:rPr>
    </w:lvl>
    <w:lvl w:ilvl="6" w:tentative="1">
      <w:start w:val="1"/>
      <w:numFmt w:val="bullet"/>
      <w:lvlText w:val=""/>
      <w:lvlJc w:val="left"/>
      <w:pPr>
        <w:tabs>
          <w:tab w:val="num" w:pos="3139"/>
        </w:tabs>
        <w:ind w:left="3139" w:hanging="420"/>
      </w:pPr>
      <w:rPr>
        <w:rFonts w:ascii="Wingdings" w:hAnsi="Wingdings" w:hint="default"/>
      </w:rPr>
    </w:lvl>
    <w:lvl w:ilvl="7" w:tentative="1">
      <w:start w:val="1"/>
      <w:numFmt w:val="bullet"/>
      <w:lvlText w:val=""/>
      <w:lvlJc w:val="left"/>
      <w:pPr>
        <w:tabs>
          <w:tab w:val="num" w:pos="3559"/>
        </w:tabs>
        <w:ind w:left="3559" w:hanging="420"/>
      </w:pPr>
      <w:rPr>
        <w:rFonts w:ascii="Wingdings" w:hAnsi="Wingdings" w:hint="default"/>
      </w:rPr>
    </w:lvl>
    <w:lvl w:ilvl="8" w:tentative="1">
      <w:start w:val="1"/>
      <w:numFmt w:val="bullet"/>
      <w:lvlText w:val=""/>
      <w:lvlJc w:val="left"/>
      <w:pPr>
        <w:tabs>
          <w:tab w:val="num" w:pos="3979"/>
        </w:tabs>
        <w:ind w:left="3979" w:hanging="420"/>
      </w:pPr>
      <w:rPr>
        <w:rFonts w:ascii="Wingdings" w:hAnsi="Wingdings" w:hint="default"/>
      </w:rPr>
    </w:lvl>
  </w:abstractNum>
  <w:abstractNum w:abstractNumId="26" w15:restartNumberingAfterBreak="0">
    <w:nsid w:val="7EDE699D"/>
    <w:multiLevelType w:val="multilevel"/>
    <w:tmpl w:val="E026D6EE"/>
    <w:lvl w:ilvl="0">
      <w:start w:val="1"/>
      <w:numFmt w:val="decimal"/>
      <w:lvlText w:val="[%1]"/>
      <w:lvlJc w:val="left"/>
      <w:pPr>
        <w:tabs>
          <w:tab w:val="num" w:pos="360"/>
        </w:tabs>
        <w:ind w:left="340" w:hanging="340"/>
      </w:pPr>
      <w:rPr>
        <w:rFonts w:hint="eastAsia"/>
        <w:sz w:val="22"/>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7FEA0255"/>
    <w:multiLevelType w:val="multilevel"/>
    <w:tmpl w:val="F910979E"/>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1"/>
  </w:num>
  <w:num w:numId="3">
    <w:abstractNumId w:val="25"/>
  </w:num>
  <w:num w:numId="4">
    <w:abstractNumId w:val="26"/>
  </w:num>
  <w:num w:numId="5">
    <w:abstractNumId w:val="15"/>
  </w:num>
  <w:num w:numId="6">
    <w:abstractNumId w:val="27"/>
  </w:num>
  <w:num w:numId="7">
    <w:abstractNumId w:val="16"/>
  </w:num>
  <w:num w:numId="8">
    <w:abstractNumId w:val="24"/>
  </w:num>
  <w:num w:numId="9">
    <w:abstractNumId w:val="8"/>
  </w:num>
  <w:num w:numId="10">
    <w:abstractNumId w:val="1"/>
  </w:num>
  <w:num w:numId="11">
    <w:abstractNumId w:val="0"/>
  </w:num>
  <w:num w:numId="12">
    <w:abstractNumId w:val="19"/>
  </w:num>
  <w:num w:numId="13">
    <w:abstractNumId w:val="20"/>
  </w:num>
  <w:num w:numId="14">
    <w:abstractNumId w:val="17"/>
  </w:num>
  <w:num w:numId="15">
    <w:abstractNumId w:val="22"/>
  </w:num>
  <w:num w:numId="16">
    <w:abstractNumId w:val="2"/>
  </w:num>
  <w:num w:numId="17">
    <w:abstractNumId w:val="3"/>
  </w:num>
  <w:num w:numId="18">
    <w:abstractNumId w:val="7"/>
  </w:num>
  <w:num w:numId="19">
    <w:abstractNumId w:val="14"/>
  </w:num>
  <w:num w:numId="20">
    <w:abstractNumId w:val="4"/>
  </w:num>
  <w:num w:numId="21">
    <w:abstractNumId w:val="18"/>
  </w:num>
  <w:num w:numId="22">
    <w:abstractNumId w:val="10"/>
  </w:num>
  <w:num w:numId="23">
    <w:abstractNumId w:val="9"/>
  </w:num>
  <w:num w:numId="24">
    <w:abstractNumId w:val="6"/>
  </w:num>
  <w:num w:numId="25">
    <w:abstractNumId w:val="12"/>
  </w:num>
  <w:num w:numId="26">
    <w:abstractNumId w:val="23"/>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A9"/>
    <w:rsid w:val="000137F1"/>
    <w:rsid w:val="00201BD8"/>
    <w:rsid w:val="002133A7"/>
    <w:rsid w:val="002479A9"/>
    <w:rsid w:val="002B7774"/>
    <w:rsid w:val="003F34A6"/>
    <w:rsid w:val="00492C73"/>
    <w:rsid w:val="00547CFD"/>
    <w:rsid w:val="005709FC"/>
    <w:rsid w:val="00571306"/>
    <w:rsid w:val="006B091B"/>
    <w:rsid w:val="008D5D82"/>
    <w:rsid w:val="00BA7644"/>
    <w:rsid w:val="00BE2E6C"/>
    <w:rsid w:val="00BF43AF"/>
    <w:rsid w:val="00D27966"/>
    <w:rsid w:val="00E116E9"/>
    <w:rsid w:val="00ED7242"/>
    <w:rsid w:val="00F7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127C72-3280-4105-AC54-5741DA66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i/>
    </w:rPr>
  </w:style>
  <w:style w:type="paragraph" w:styleId="2">
    <w:name w:val="heading 2"/>
    <w:basedOn w:val="a"/>
    <w:next w:val="a"/>
    <w:qFormat/>
    <w:pPr>
      <w:keepNext/>
      <w:outlineLvl w:val="1"/>
    </w:pPr>
    <w:rPr>
      <w:b/>
      <w:bCs/>
    </w:rPr>
  </w:style>
  <w:style w:type="paragraph" w:styleId="3">
    <w:name w:val="heading 3"/>
    <w:basedOn w:val="a"/>
    <w:next w:val="a0"/>
    <w:qFormat/>
    <w:pPr>
      <w:keepNext/>
      <w:jc w:val="center"/>
      <w:outlineLvl w:val="2"/>
    </w:pPr>
    <w:rPr>
      <w:sz w:val="36"/>
    </w:rPr>
  </w:style>
  <w:style w:type="paragraph" w:styleId="4">
    <w:name w:val="heading 4"/>
    <w:basedOn w:val="a"/>
    <w:next w:val="a0"/>
    <w:qFormat/>
    <w:pPr>
      <w:keepNext/>
      <w:ind w:right="-855"/>
      <w:outlineLvl w:val="3"/>
    </w:pPr>
    <w:rPr>
      <w:rFonts w:ascii="ＭＳ 明朝" w:hAnsi="ＭＳ 明朝"/>
      <w:b/>
    </w:rPr>
  </w:style>
  <w:style w:type="paragraph" w:styleId="5">
    <w:name w:val="heading 5"/>
    <w:basedOn w:val="a"/>
    <w:next w:val="a0"/>
    <w:qFormat/>
    <w:pPr>
      <w:keepNext/>
      <w:jc w:val="center"/>
      <w:outlineLvl w:val="4"/>
    </w:pPr>
    <w:rPr>
      <w:rFonts w:ascii="Times New Roman" w:hAnsi="Times New Roman"/>
      <w:sz w:val="28"/>
    </w:rPr>
  </w:style>
  <w:style w:type="paragraph" w:styleId="6">
    <w:name w:val="heading 6"/>
    <w:basedOn w:val="a"/>
    <w:next w:val="a0"/>
    <w:qFormat/>
    <w:pPr>
      <w:keepNext/>
      <w:jc w:val="center"/>
      <w:outlineLvl w:val="5"/>
    </w:pPr>
    <w:rPr>
      <w:b/>
      <w:sz w:val="28"/>
    </w:rPr>
  </w:style>
  <w:style w:type="paragraph" w:styleId="7">
    <w:name w:val="heading 7"/>
    <w:basedOn w:val="a"/>
    <w:next w:val="a0"/>
    <w:qFormat/>
    <w:pPr>
      <w:keepNext/>
      <w:jc w:val="center"/>
      <w:outlineLvl w:val="6"/>
    </w:pPr>
    <w:rPr>
      <w:rFonts w:eastAsia="ＭＳ Ｐゴシック"/>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pPr>
      <w:tabs>
        <w:tab w:val="center" w:pos="4252"/>
        <w:tab w:val="right" w:pos="8504"/>
      </w:tabs>
      <w:snapToGrid w:val="0"/>
    </w:pPr>
  </w:style>
  <w:style w:type="character" w:styleId="a5">
    <w:name w:val="page number"/>
    <w:basedOn w:val="a1"/>
  </w:style>
  <w:style w:type="paragraph" w:styleId="a6">
    <w:name w:val="Body Text Indent"/>
    <w:basedOn w:val="a"/>
    <w:pPr>
      <w:ind w:left="253" w:firstLine="220"/>
    </w:pPr>
    <w:rPr>
      <w:rFonts w:ascii="ＭＳ 明朝" w:eastAsia="ＭＳ Ｐ明朝" w:hAnsi="ＭＳ 明朝"/>
      <w:sz w:val="22"/>
    </w:rPr>
  </w:style>
  <w:style w:type="paragraph" w:styleId="a7">
    <w:name w:val="Body Text"/>
    <w:basedOn w:val="a"/>
    <w:rPr>
      <w:sz w:val="24"/>
    </w:rPr>
  </w:style>
  <w:style w:type="paragraph" w:styleId="a8">
    <w:name w:val="Date"/>
    <w:basedOn w:val="a"/>
    <w:next w:val="a"/>
  </w:style>
  <w:style w:type="paragraph" w:styleId="20">
    <w:name w:val="Body Text 2"/>
    <w:basedOn w:val="a"/>
    <w:pPr>
      <w:ind w:right="3"/>
    </w:pPr>
    <w:rPr>
      <w:sz w:val="24"/>
    </w:rPr>
  </w:style>
  <w:style w:type="paragraph" w:styleId="a9">
    <w:name w:val="Block Text"/>
    <w:basedOn w:val="a"/>
    <w:pPr>
      <w:ind w:left="240" w:right="-496" w:hanging="240"/>
    </w:pPr>
    <w:rPr>
      <w:sz w:val="24"/>
    </w:rPr>
  </w:style>
  <w:style w:type="character" w:styleId="aa">
    <w:name w:val="Strong"/>
    <w:qFormat/>
    <w:rPr>
      <w:b/>
      <w:bCs/>
    </w:rPr>
  </w:style>
  <w:style w:type="paragraph" w:styleId="ab">
    <w:name w:val="Plain Text"/>
    <w:basedOn w:val="a"/>
    <w:pPr>
      <w:autoSpaceDE w:val="0"/>
      <w:autoSpaceDN w:val="0"/>
      <w:adjustRightInd w:val="0"/>
      <w:textAlignment w:val="baseline"/>
    </w:pPr>
    <w:rPr>
      <w:rFonts w:ascii="ＭＳ 明朝" w:hAnsi="Times New Roman"/>
    </w:rPr>
  </w:style>
  <w:style w:type="character" w:styleId="ac">
    <w:name w:val="Hyperlink"/>
    <w:rPr>
      <w:color w:val="0000FF"/>
      <w:u w:val="single"/>
    </w:rPr>
  </w:style>
  <w:style w:type="paragraph" w:styleId="30">
    <w:name w:val="Body Text 3"/>
    <w:basedOn w:val="a"/>
    <w:pPr>
      <w:widowControl/>
      <w:jc w:val="center"/>
    </w:pPr>
    <w:rPr>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d">
    <w:name w:val="header"/>
    <w:basedOn w:val="a"/>
    <w:pPr>
      <w:tabs>
        <w:tab w:val="center" w:pos="4252"/>
        <w:tab w:val="right" w:pos="8504"/>
      </w:tabs>
      <w:snapToGrid w:val="0"/>
    </w:pPr>
  </w:style>
  <w:style w:type="paragraph" w:styleId="ae">
    <w:name w:val="footnote text"/>
    <w:basedOn w:val="a"/>
    <w:semiHidden/>
    <w:pPr>
      <w:snapToGrid w:val="0"/>
      <w:jc w:val="left"/>
    </w:pPr>
  </w:style>
  <w:style w:type="paragraph" w:styleId="af">
    <w:name w:val="Title"/>
    <w:basedOn w:val="a"/>
    <w:qFormat/>
    <w:pPr>
      <w:jc w:val="center"/>
    </w:pPr>
    <w:rPr>
      <w:b/>
      <w:sz w:val="28"/>
    </w:rPr>
  </w:style>
  <w:style w:type="character" w:styleId="af0">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日本｢アジア英語｣学会</vt:lpstr>
      <vt:lpstr>日本｢アジア英語｣学会</vt:lpstr>
    </vt:vector>
  </TitlesOfParts>
  <Company>秋田県立大学</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日本｢アジア英語｣学会</dc:title>
  <dc:subject/>
  <dc:creator>榎木薗鉄也</dc:creator>
  <cp:keywords/>
  <cp:lastModifiedBy>masao 相川</cp:lastModifiedBy>
  <cp:revision>4</cp:revision>
  <cp:lastPrinted>2003-06-17T06:15:00Z</cp:lastPrinted>
  <dcterms:created xsi:type="dcterms:W3CDTF">2019-09-10T02:06:00Z</dcterms:created>
  <dcterms:modified xsi:type="dcterms:W3CDTF">2019-09-12T07:05:00Z</dcterms:modified>
</cp:coreProperties>
</file>